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86" w:rsidRPr="006E6D85" w:rsidRDefault="00FB5286" w:rsidP="004415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D85">
        <w:rPr>
          <w:rFonts w:ascii="Arial" w:hAnsi="Arial" w:cs="Arial"/>
          <w:sz w:val="24"/>
          <w:szCs w:val="24"/>
        </w:rPr>
        <w:t xml:space="preserve">Rycina 1. </w:t>
      </w:r>
      <w:r w:rsidR="00AC7C8D">
        <w:rPr>
          <w:rFonts w:ascii="Arial" w:hAnsi="Arial" w:cs="Arial"/>
          <w:sz w:val="24"/>
          <w:szCs w:val="24"/>
        </w:rPr>
        <w:t>Schemat badania GRECCAR II</w:t>
      </w:r>
      <w:r w:rsidR="007D5818">
        <w:rPr>
          <w:rFonts w:ascii="Arial" w:hAnsi="Arial" w:cs="Arial"/>
          <w:sz w:val="24"/>
          <w:szCs w:val="24"/>
        </w:rPr>
        <w:t>.</w:t>
      </w:r>
    </w:p>
    <w:p w:rsidR="00FB5286" w:rsidRPr="003A5E34" w:rsidRDefault="00FB5286" w:rsidP="004415AB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 w:rsidRPr="003A5E34">
        <w:rPr>
          <w:rFonts w:ascii="Arial" w:hAnsi="Arial" w:cs="Arial"/>
          <w:sz w:val="24"/>
          <w:szCs w:val="24"/>
          <w:lang w:val="en-US"/>
        </w:rPr>
        <w:t>Źródło</w:t>
      </w:r>
      <w:proofErr w:type="spellEnd"/>
      <w:r w:rsidRPr="003A5E34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="003A5E34" w:rsidRPr="003A5E34">
        <w:rPr>
          <w:rFonts w:ascii="Arial" w:hAnsi="Arial" w:cs="Arial"/>
          <w:sz w:val="24"/>
          <w:szCs w:val="24"/>
          <w:lang w:val="en-US"/>
        </w:rPr>
        <w:t>k</w:t>
      </w:r>
      <w:r w:rsidR="00AC7C8D" w:rsidRPr="003A5E34">
        <w:rPr>
          <w:rFonts w:ascii="Arial" w:hAnsi="Arial" w:cs="Arial"/>
          <w:sz w:val="24"/>
          <w:szCs w:val="24"/>
          <w:lang w:val="en-US"/>
        </w:rPr>
        <w:t>onferencj</w:t>
      </w:r>
      <w:r w:rsidR="003A5E34" w:rsidRPr="003A5E34">
        <w:rPr>
          <w:rFonts w:ascii="Arial" w:hAnsi="Arial" w:cs="Arial"/>
          <w:sz w:val="24"/>
          <w:szCs w:val="24"/>
          <w:lang w:val="en-US"/>
        </w:rPr>
        <w:t>a</w:t>
      </w:r>
      <w:proofErr w:type="spellEnd"/>
      <w:r w:rsidR="00AC7C8D" w:rsidRPr="003A5E34">
        <w:rPr>
          <w:rFonts w:ascii="Arial" w:hAnsi="Arial" w:cs="Arial"/>
          <w:sz w:val="24"/>
          <w:szCs w:val="24"/>
          <w:lang w:val="en-US"/>
        </w:rPr>
        <w:t xml:space="preserve"> </w:t>
      </w:r>
      <w:r w:rsidR="00AC7C8D" w:rsidRPr="003A5E34">
        <w:rPr>
          <w:rFonts w:ascii="Arial" w:hAnsi="Arial" w:cs="Arial"/>
          <w:color w:val="000000"/>
          <w:sz w:val="24"/>
          <w:szCs w:val="24"/>
          <w:lang w:val="en-US"/>
        </w:rPr>
        <w:t>ASTRO 56th</w:t>
      </w:r>
      <w:r w:rsidR="003A5E34" w:rsidRPr="003A5E34">
        <w:rPr>
          <w:rFonts w:ascii="Arial" w:hAnsi="Arial" w:cs="Arial"/>
          <w:color w:val="000000"/>
          <w:sz w:val="24"/>
          <w:szCs w:val="24"/>
          <w:lang w:val="en-US"/>
        </w:rPr>
        <w:t xml:space="preserve"> – Virtual</w:t>
      </w:r>
      <w:r w:rsidR="00AC7C8D" w:rsidRPr="003A5E34">
        <w:rPr>
          <w:rFonts w:ascii="Arial" w:hAnsi="Arial" w:cs="Arial"/>
          <w:color w:val="000000"/>
          <w:sz w:val="24"/>
          <w:szCs w:val="24"/>
          <w:lang w:val="en-US"/>
        </w:rPr>
        <w:t xml:space="preserve"> Meeting</w:t>
      </w:r>
      <w:r w:rsidRPr="003A5E34">
        <w:rPr>
          <w:rFonts w:ascii="Arial" w:hAnsi="Arial" w:cs="Arial"/>
          <w:sz w:val="24"/>
          <w:szCs w:val="24"/>
          <w:lang w:val="en-US"/>
        </w:rPr>
        <w:t>.</w:t>
      </w:r>
    </w:p>
    <w:p w:rsidR="00FB5286" w:rsidRPr="003A5E34" w:rsidRDefault="00FB5286" w:rsidP="004415A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B5286" w:rsidRPr="006E6D85" w:rsidRDefault="00AC7C8D" w:rsidP="004415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Rycina 2.</w:t>
      </w:r>
      <w:r w:rsidR="007D5818">
        <w:rPr>
          <w:rFonts w:ascii="Arial" w:hAnsi="Arial" w:cs="Arial"/>
          <w:sz w:val="24"/>
          <w:szCs w:val="24"/>
        </w:rPr>
        <w:t xml:space="preserve"> Nabór do badania GRECCAR II.</w:t>
      </w:r>
    </w:p>
    <w:p w:rsidR="00AC7C8D" w:rsidRPr="003A5E34" w:rsidRDefault="00FB5286" w:rsidP="004415A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A5E34">
        <w:rPr>
          <w:rFonts w:ascii="Arial" w:hAnsi="Arial" w:cs="Arial"/>
          <w:sz w:val="24"/>
          <w:szCs w:val="24"/>
          <w:lang w:val="en-US"/>
        </w:rPr>
        <w:t>Źródło</w:t>
      </w:r>
      <w:proofErr w:type="spellEnd"/>
      <w:r w:rsidRPr="003A5E34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="003A5E34" w:rsidRPr="003A5E34">
        <w:rPr>
          <w:rFonts w:ascii="Arial" w:hAnsi="Arial" w:cs="Arial"/>
          <w:sz w:val="24"/>
          <w:szCs w:val="24"/>
          <w:lang w:val="en-US"/>
        </w:rPr>
        <w:t>konferencja</w:t>
      </w:r>
      <w:proofErr w:type="spellEnd"/>
      <w:r w:rsidR="003A5E34" w:rsidRPr="003A5E34">
        <w:rPr>
          <w:rFonts w:ascii="Arial" w:hAnsi="Arial" w:cs="Arial"/>
          <w:sz w:val="24"/>
          <w:szCs w:val="24"/>
          <w:lang w:val="en-US"/>
        </w:rPr>
        <w:t xml:space="preserve"> </w:t>
      </w:r>
      <w:r w:rsidR="003A5E34" w:rsidRPr="003A5E34">
        <w:rPr>
          <w:rFonts w:ascii="Arial" w:hAnsi="Arial" w:cs="Arial"/>
          <w:color w:val="000000"/>
          <w:sz w:val="24"/>
          <w:szCs w:val="24"/>
          <w:lang w:val="en-US"/>
        </w:rPr>
        <w:t>ASTRO 56th – Virtual Meeting</w:t>
      </w:r>
      <w:r w:rsidR="003A5E34" w:rsidRPr="003A5E34">
        <w:rPr>
          <w:rFonts w:ascii="Arial" w:hAnsi="Arial" w:cs="Arial"/>
          <w:sz w:val="24"/>
          <w:szCs w:val="24"/>
          <w:lang w:val="en-US"/>
        </w:rPr>
        <w:t>.</w:t>
      </w:r>
    </w:p>
    <w:p w:rsidR="00FB5286" w:rsidRPr="003A5E34" w:rsidRDefault="00FB5286" w:rsidP="004415AB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E1405" w:rsidRPr="006E6D85" w:rsidRDefault="00FB5286" w:rsidP="004415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D85">
        <w:rPr>
          <w:rFonts w:ascii="Arial" w:hAnsi="Arial" w:cs="Arial"/>
          <w:sz w:val="24"/>
          <w:szCs w:val="24"/>
        </w:rPr>
        <w:t xml:space="preserve">Tabela </w:t>
      </w:r>
      <w:r w:rsidR="006E1405">
        <w:rPr>
          <w:rFonts w:ascii="Arial" w:hAnsi="Arial" w:cs="Arial"/>
          <w:sz w:val="24"/>
          <w:szCs w:val="24"/>
        </w:rPr>
        <w:t>1</w:t>
      </w:r>
      <w:r w:rsidRPr="006E6D85">
        <w:rPr>
          <w:rFonts w:ascii="Arial" w:hAnsi="Arial" w:cs="Arial"/>
          <w:sz w:val="24"/>
          <w:szCs w:val="24"/>
        </w:rPr>
        <w:t xml:space="preserve">. Wyniki </w:t>
      </w:r>
      <w:r w:rsidR="006E1405">
        <w:rPr>
          <w:rFonts w:ascii="Arial" w:hAnsi="Arial" w:cs="Arial"/>
          <w:sz w:val="24"/>
          <w:szCs w:val="24"/>
        </w:rPr>
        <w:t xml:space="preserve">odpowiedzi ze strony guza pierwotnego po leczeniu </w:t>
      </w:r>
      <w:proofErr w:type="spellStart"/>
      <w:r w:rsidR="006E1405">
        <w:rPr>
          <w:rFonts w:ascii="Arial" w:hAnsi="Arial" w:cs="Arial"/>
          <w:sz w:val="24"/>
          <w:szCs w:val="24"/>
        </w:rPr>
        <w:t>neoadjuwantowym</w:t>
      </w:r>
      <w:proofErr w:type="spellEnd"/>
      <w:r w:rsidR="006E1405">
        <w:rPr>
          <w:rFonts w:ascii="Arial" w:hAnsi="Arial" w:cs="Arial"/>
          <w:sz w:val="24"/>
          <w:szCs w:val="24"/>
        </w:rPr>
        <w:t xml:space="preserve"> </w:t>
      </w:r>
      <w:r w:rsidR="008D7C94">
        <w:rPr>
          <w:rFonts w:ascii="Arial" w:hAnsi="Arial" w:cs="Arial"/>
          <w:sz w:val="24"/>
          <w:szCs w:val="24"/>
        </w:rPr>
        <w:t xml:space="preserve">według </w:t>
      </w:r>
      <w:r w:rsidR="006E1405">
        <w:rPr>
          <w:rFonts w:ascii="Arial" w:hAnsi="Arial" w:cs="Arial"/>
          <w:sz w:val="24"/>
          <w:szCs w:val="24"/>
        </w:rPr>
        <w:t xml:space="preserve"> sposobu pierwotnego leczenia chirurgicznego (LE – miejscowe wycięcie, TME – całkowite wycięcie </w:t>
      </w:r>
      <w:proofErr w:type="spellStart"/>
      <w:r w:rsidR="006E1405">
        <w:rPr>
          <w:rFonts w:ascii="Arial" w:hAnsi="Arial" w:cs="Arial"/>
          <w:sz w:val="24"/>
          <w:szCs w:val="24"/>
        </w:rPr>
        <w:t>mezorektum</w:t>
      </w:r>
      <w:proofErr w:type="spellEnd"/>
      <w:r w:rsidR="006E1405">
        <w:rPr>
          <w:rFonts w:ascii="Arial" w:hAnsi="Arial" w:cs="Arial"/>
          <w:sz w:val="24"/>
          <w:szCs w:val="24"/>
        </w:rPr>
        <w:t>)</w:t>
      </w:r>
      <w:r w:rsidR="004415AB">
        <w:rPr>
          <w:rFonts w:ascii="Arial" w:hAnsi="Arial" w:cs="Arial"/>
          <w:sz w:val="24"/>
          <w:szCs w:val="24"/>
        </w:rPr>
        <w:t>.</w:t>
      </w:r>
    </w:p>
    <w:p w:rsidR="00FB5286" w:rsidRPr="006E6D85" w:rsidRDefault="00FB5286" w:rsidP="004415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D85">
        <w:rPr>
          <w:rFonts w:ascii="Arial" w:hAnsi="Arial" w:cs="Arial"/>
          <w:sz w:val="24"/>
          <w:szCs w:val="24"/>
        </w:rPr>
        <w:t xml:space="preserve">Źródło: </w:t>
      </w:r>
      <w:r w:rsidR="006E1405">
        <w:rPr>
          <w:rFonts w:ascii="Arial" w:hAnsi="Arial" w:cs="Arial"/>
          <w:sz w:val="24"/>
          <w:szCs w:val="24"/>
        </w:rPr>
        <w:t>opracowanie własne</w:t>
      </w:r>
    </w:p>
    <w:p w:rsidR="00FB5286" w:rsidRPr="006E6D85" w:rsidRDefault="00FB5286" w:rsidP="004415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E1405" w:rsidRDefault="00FB5286" w:rsidP="004415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D85">
        <w:rPr>
          <w:rFonts w:ascii="Arial" w:hAnsi="Arial" w:cs="Arial"/>
          <w:sz w:val="24"/>
          <w:szCs w:val="24"/>
        </w:rPr>
        <w:t xml:space="preserve">Tabela </w:t>
      </w:r>
      <w:r w:rsidR="006E1405">
        <w:rPr>
          <w:rFonts w:ascii="Arial" w:hAnsi="Arial" w:cs="Arial"/>
          <w:sz w:val="24"/>
          <w:szCs w:val="24"/>
        </w:rPr>
        <w:t>2</w:t>
      </w:r>
      <w:r w:rsidRPr="006E6D85">
        <w:rPr>
          <w:rFonts w:ascii="Arial" w:hAnsi="Arial" w:cs="Arial"/>
          <w:sz w:val="24"/>
          <w:szCs w:val="24"/>
        </w:rPr>
        <w:t>.</w:t>
      </w:r>
      <w:r w:rsidR="006E1405">
        <w:rPr>
          <w:rFonts w:ascii="Arial" w:hAnsi="Arial" w:cs="Arial"/>
          <w:sz w:val="24"/>
          <w:szCs w:val="24"/>
        </w:rPr>
        <w:t xml:space="preserve"> </w:t>
      </w:r>
      <w:r w:rsidR="008D7C94">
        <w:rPr>
          <w:rFonts w:ascii="Arial" w:hAnsi="Arial" w:cs="Arial"/>
          <w:sz w:val="24"/>
          <w:szCs w:val="24"/>
        </w:rPr>
        <w:t xml:space="preserve">Liczba zajętych węzłów chłonnych (oraz liczba pacjentów) w zależności od cechy </w:t>
      </w:r>
      <w:proofErr w:type="spellStart"/>
      <w:r w:rsidR="008D7C94">
        <w:rPr>
          <w:rFonts w:ascii="Arial" w:hAnsi="Arial" w:cs="Arial"/>
          <w:sz w:val="24"/>
          <w:szCs w:val="24"/>
        </w:rPr>
        <w:t>pT</w:t>
      </w:r>
      <w:proofErr w:type="spellEnd"/>
      <w:r w:rsidR="008D7C94">
        <w:rPr>
          <w:rFonts w:ascii="Arial" w:hAnsi="Arial" w:cs="Arial"/>
          <w:sz w:val="24"/>
          <w:szCs w:val="24"/>
        </w:rPr>
        <w:t xml:space="preserve"> </w:t>
      </w:r>
      <w:r w:rsidR="006E1405">
        <w:rPr>
          <w:rFonts w:ascii="Arial" w:hAnsi="Arial" w:cs="Arial"/>
          <w:sz w:val="24"/>
          <w:szCs w:val="24"/>
        </w:rPr>
        <w:t>w grupie leczonej metodą TME pierwotnie i jako konwersja po metodzie LE</w:t>
      </w:r>
      <w:r w:rsidR="008D7C94">
        <w:rPr>
          <w:rFonts w:ascii="Arial" w:hAnsi="Arial" w:cs="Arial"/>
          <w:sz w:val="24"/>
          <w:szCs w:val="24"/>
        </w:rPr>
        <w:t>.</w:t>
      </w:r>
    </w:p>
    <w:p w:rsidR="00FB5286" w:rsidRDefault="00FB5286" w:rsidP="004415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D85">
        <w:rPr>
          <w:rFonts w:ascii="Arial" w:hAnsi="Arial" w:cs="Arial"/>
          <w:sz w:val="24"/>
          <w:szCs w:val="24"/>
        </w:rPr>
        <w:t>Źródło: opracowanie własne.</w:t>
      </w:r>
    </w:p>
    <w:p w:rsidR="008D7C94" w:rsidRPr="006E6D85" w:rsidRDefault="008D7C94" w:rsidP="004415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7C94" w:rsidRPr="006E6D85" w:rsidRDefault="008D7C94" w:rsidP="004415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6D85">
        <w:rPr>
          <w:rFonts w:ascii="Arial" w:hAnsi="Arial" w:cs="Arial"/>
          <w:sz w:val="24"/>
          <w:szCs w:val="24"/>
        </w:rPr>
        <w:t xml:space="preserve">Rycina 3. </w:t>
      </w:r>
      <w:r>
        <w:rPr>
          <w:rFonts w:ascii="Arial" w:hAnsi="Arial" w:cs="Arial"/>
          <w:sz w:val="24"/>
          <w:szCs w:val="24"/>
        </w:rPr>
        <w:t xml:space="preserve">Schemat badania </w:t>
      </w:r>
      <w:proofErr w:type="spellStart"/>
      <w:r>
        <w:rPr>
          <w:rFonts w:ascii="Arial" w:hAnsi="Arial" w:cs="Arial"/>
          <w:sz w:val="24"/>
          <w:szCs w:val="24"/>
        </w:rPr>
        <w:t>randomizowanego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Hiperfrakcjonowana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hypofrakcjonowana</w:t>
      </w:r>
      <w:proofErr w:type="spellEnd"/>
      <w:r>
        <w:rPr>
          <w:rFonts w:ascii="Arial" w:hAnsi="Arial" w:cs="Arial"/>
          <w:sz w:val="24"/>
          <w:szCs w:val="24"/>
        </w:rPr>
        <w:t xml:space="preserve"> przedoperacyjna radioterapia w raku odbytnicy”.</w:t>
      </w:r>
    </w:p>
    <w:p w:rsidR="00FB5286" w:rsidRDefault="003A5E34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A5E34">
        <w:rPr>
          <w:rFonts w:ascii="Arial" w:hAnsi="Arial" w:cs="Arial"/>
          <w:sz w:val="24"/>
          <w:szCs w:val="24"/>
          <w:lang w:val="en-US"/>
        </w:rPr>
        <w:t>Źródło</w:t>
      </w:r>
      <w:proofErr w:type="spellEnd"/>
      <w:r w:rsidRPr="003A5E34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3A5E34">
        <w:rPr>
          <w:rFonts w:ascii="Arial" w:hAnsi="Arial" w:cs="Arial"/>
          <w:sz w:val="24"/>
          <w:szCs w:val="24"/>
          <w:lang w:val="en-US"/>
        </w:rPr>
        <w:t>konferencja</w:t>
      </w:r>
      <w:proofErr w:type="spellEnd"/>
      <w:r w:rsidRPr="003A5E34">
        <w:rPr>
          <w:rFonts w:ascii="Arial" w:hAnsi="Arial" w:cs="Arial"/>
          <w:sz w:val="24"/>
          <w:szCs w:val="24"/>
          <w:lang w:val="en-US"/>
        </w:rPr>
        <w:t xml:space="preserve"> </w:t>
      </w:r>
      <w:r w:rsidRPr="003A5E34">
        <w:rPr>
          <w:rFonts w:ascii="Arial" w:hAnsi="Arial" w:cs="Arial"/>
          <w:color w:val="000000"/>
          <w:sz w:val="24"/>
          <w:szCs w:val="24"/>
          <w:lang w:val="en-US"/>
        </w:rPr>
        <w:t>ASTRO 56th – Virtual Meeting</w:t>
      </w:r>
      <w:r w:rsidRPr="003A5E34">
        <w:rPr>
          <w:rFonts w:ascii="Arial" w:hAnsi="Arial" w:cs="Arial"/>
          <w:sz w:val="24"/>
          <w:szCs w:val="24"/>
          <w:lang w:val="en-US"/>
        </w:rPr>
        <w:t>.</w:t>
      </w:r>
    </w:p>
    <w:p w:rsidR="00C560BE" w:rsidRDefault="00C560BE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8D7C94" w:rsidRDefault="008D7C94" w:rsidP="004415A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Rycina 4. Kolejno: kontrola loko regionalna, przeżycie wolne od przerzutów i przeżycie całkowite w podgrupach HART i HYPO.</w:t>
      </w:r>
    </w:p>
    <w:p w:rsidR="003A5E34" w:rsidRDefault="003A5E34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A5E34">
        <w:rPr>
          <w:rFonts w:ascii="Arial" w:hAnsi="Arial" w:cs="Arial"/>
          <w:sz w:val="24"/>
          <w:szCs w:val="24"/>
          <w:lang w:val="en-US"/>
        </w:rPr>
        <w:t>Źródło</w:t>
      </w:r>
      <w:proofErr w:type="spellEnd"/>
      <w:r w:rsidRPr="003A5E34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3A5E34">
        <w:rPr>
          <w:rFonts w:ascii="Arial" w:hAnsi="Arial" w:cs="Arial"/>
          <w:sz w:val="24"/>
          <w:szCs w:val="24"/>
          <w:lang w:val="en-US"/>
        </w:rPr>
        <w:t>konferencja</w:t>
      </w:r>
      <w:proofErr w:type="spellEnd"/>
      <w:r w:rsidRPr="003A5E34">
        <w:rPr>
          <w:rFonts w:ascii="Arial" w:hAnsi="Arial" w:cs="Arial"/>
          <w:sz w:val="24"/>
          <w:szCs w:val="24"/>
          <w:lang w:val="en-US"/>
        </w:rPr>
        <w:t xml:space="preserve"> </w:t>
      </w:r>
      <w:r w:rsidRPr="003A5E34">
        <w:rPr>
          <w:rFonts w:ascii="Arial" w:hAnsi="Arial" w:cs="Arial"/>
          <w:color w:val="000000"/>
          <w:sz w:val="24"/>
          <w:szCs w:val="24"/>
          <w:lang w:val="en-US"/>
        </w:rPr>
        <w:t>ASTRO 56th – Virtual Meeting</w:t>
      </w:r>
      <w:r w:rsidRPr="003A5E34">
        <w:rPr>
          <w:rFonts w:ascii="Arial" w:hAnsi="Arial" w:cs="Arial"/>
          <w:sz w:val="24"/>
          <w:szCs w:val="24"/>
          <w:lang w:val="en-US"/>
        </w:rPr>
        <w:t>.</w:t>
      </w:r>
    </w:p>
    <w:p w:rsidR="00C560BE" w:rsidRDefault="00C560BE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C560BE" w:rsidRDefault="00C560BE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560BE">
        <w:rPr>
          <w:rFonts w:ascii="Arial" w:hAnsi="Arial" w:cs="Arial"/>
          <w:sz w:val="24"/>
          <w:szCs w:val="24"/>
        </w:rPr>
        <w:t xml:space="preserve">Tabela 3. Toksyczność wczesna w stopniu 2. </w:t>
      </w:r>
      <w:r>
        <w:rPr>
          <w:rFonts w:ascii="Arial" w:hAnsi="Arial" w:cs="Arial"/>
          <w:sz w:val="24"/>
          <w:szCs w:val="24"/>
        </w:rPr>
        <w:t xml:space="preserve">i 3. wg skali CTCAE 4.0 w grupach badania „Porównanie przedoperacyjnej </w:t>
      </w:r>
      <w:proofErr w:type="spellStart"/>
      <w:r>
        <w:rPr>
          <w:rFonts w:ascii="Arial" w:hAnsi="Arial" w:cs="Arial"/>
          <w:sz w:val="24"/>
          <w:szCs w:val="24"/>
        </w:rPr>
        <w:t>radioterapii-SIB</w:t>
      </w:r>
      <w:proofErr w:type="spellEnd"/>
      <w:r>
        <w:rPr>
          <w:rFonts w:ascii="Arial" w:hAnsi="Arial" w:cs="Arial"/>
          <w:sz w:val="24"/>
          <w:szCs w:val="24"/>
        </w:rPr>
        <w:t xml:space="preserve"> z </w:t>
      </w:r>
      <w:proofErr w:type="spellStart"/>
      <w:r>
        <w:rPr>
          <w:rFonts w:ascii="Arial" w:hAnsi="Arial" w:cs="Arial"/>
          <w:sz w:val="24"/>
          <w:szCs w:val="24"/>
        </w:rPr>
        <w:t>radiochemioterapią</w:t>
      </w:r>
      <w:proofErr w:type="spellEnd"/>
      <w:r>
        <w:rPr>
          <w:rFonts w:ascii="Arial" w:hAnsi="Arial" w:cs="Arial"/>
          <w:sz w:val="24"/>
          <w:szCs w:val="24"/>
        </w:rPr>
        <w:t xml:space="preserve"> w raku odbytnicy”.</w:t>
      </w:r>
    </w:p>
    <w:p w:rsidR="00C560BE" w:rsidRDefault="00C560BE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560BE">
        <w:rPr>
          <w:rFonts w:ascii="Arial" w:hAnsi="Arial" w:cs="Arial"/>
          <w:sz w:val="24"/>
          <w:szCs w:val="24"/>
        </w:rPr>
        <w:t>Źródło: opracowanie własne.</w:t>
      </w:r>
    </w:p>
    <w:p w:rsidR="00C560BE" w:rsidRDefault="00C560BE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C560BE" w:rsidRPr="00113224" w:rsidRDefault="00621417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Rycina 5. Kolejno: przeżycia całkowite, przeżycia wolne od progresji, kontrola </w:t>
      </w:r>
      <w:r w:rsidRPr="00113224">
        <w:rPr>
          <w:rFonts w:ascii="Arial" w:hAnsi="Arial" w:cs="Arial"/>
          <w:sz w:val="24"/>
          <w:szCs w:val="24"/>
        </w:rPr>
        <w:t xml:space="preserve">miejscowa w grupach badania „Porównanie przedoperacyjnej </w:t>
      </w:r>
      <w:proofErr w:type="spellStart"/>
      <w:r w:rsidRPr="00113224">
        <w:rPr>
          <w:rFonts w:ascii="Arial" w:hAnsi="Arial" w:cs="Arial"/>
          <w:sz w:val="24"/>
          <w:szCs w:val="24"/>
        </w:rPr>
        <w:t>radioterapii-SIB</w:t>
      </w:r>
      <w:proofErr w:type="spellEnd"/>
      <w:r w:rsidRPr="00113224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113224">
        <w:rPr>
          <w:rFonts w:ascii="Arial" w:hAnsi="Arial" w:cs="Arial"/>
          <w:sz w:val="24"/>
          <w:szCs w:val="24"/>
        </w:rPr>
        <w:t>radiochemioterapią</w:t>
      </w:r>
      <w:proofErr w:type="spellEnd"/>
      <w:r w:rsidRPr="00113224">
        <w:rPr>
          <w:rFonts w:ascii="Arial" w:hAnsi="Arial" w:cs="Arial"/>
          <w:sz w:val="24"/>
          <w:szCs w:val="24"/>
        </w:rPr>
        <w:t xml:space="preserve"> w raku odbytnicy”.</w:t>
      </w:r>
    </w:p>
    <w:p w:rsidR="00621417" w:rsidRDefault="00621417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13224">
        <w:rPr>
          <w:rFonts w:ascii="Arial" w:hAnsi="Arial" w:cs="Arial"/>
          <w:sz w:val="24"/>
          <w:szCs w:val="24"/>
        </w:rPr>
        <w:t xml:space="preserve">Źródło: konferencja </w:t>
      </w:r>
      <w:r w:rsidRPr="00113224">
        <w:rPr>
          <w:rFonts w:ascii="Arial" w:hAnsi="Arial" w:cs="Arial"/>
          <w:color w:val="000000"/>
          <w:sz w:val="24"/>
          <w:szCs w:val="24"/>
        </w:rPr>
        <w:t xml:space="preserve">ASTRO 56th – </w:t>
      </w:r>
      <w:proofErr w:type="spellStart"/>
      <w:r w:rsidRPr="00113224">
        <w:rPr>
          <w:rFonts w:ascii="Arial" w:hAnsi="Arial" w:cs="Arial"/>
          <w:color w:val="000000"/>
          <w:sz w:val="24"/>
          <w:szCs w:val="24"/>
        </w:rPr>
        <w:t>Virtual</w:t>
      </w:r>
      <w:proofErr w:type="spellEnd"/>
      <w:r w:rsidRPr="0011322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13224">
        <w:rPr>
          <w:rFonts w:ascii="Arial" w:hAnsi="Arial" w:cs="Arial"/>
          <w:color w:val="000000"/>
          <w:sz w:val="24"/>
          <w:szCs w:val="24"/>
        </w:rPr>
        <w:t>Meeting</w:t>
      </w:r>
      <w:proofErr w:type="spellEnd"/>
      <w:r w:rsidR="00113224">
        <w:rPr>
          <w:rFonts w:ascii="Arial" w:hAnsi="Arial" w:cs="Arial"/>
          <w:sz w:val="24"/>
          <w:szCs w:val="24"/>
          <w:lang w:val="en-US"/>
        </w:rPr>
        <w:t>.</w:t>
      </w:r>
    </w:p>
    <w:p w:rsidR="00113224" w:rsidRDefault="00113224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13224" w:rsidRDefault="00113224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Rycina 6.</w:t>
      </w:r>
      <w:r w:rsidR="00EC63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Przykład konturowania jam szpikowych. Kolor zielony – kość krzyżowa i dolny odcinek kręgosłupa lędźwiowego, kolor czerwony – górna część miednicy, kolor niebieski – dolna część miednicy.</w:t>
      </w:r>
    </w:p>
    <w:p w:rsidR="00113224" w:rsidRDefault="00113224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A5E34">
        <w:rPr>
          <w:rFonts w:ascii="Arial" w:hAnsi="Arial" w:cs="Arial"/>
          <w:sz w:val="24"/>
          <w:szCs w:val="24"/>
          <w:lang w:val="en-US"/>
        </w:rPr>
        <w:t>Źródło</w:t>
      </w:r>
      <w:proofErr w:type="spellEnd"/>
      <w:r w:rsidRPr="003A5E34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3A5E34">
        <w:rPr>
          <w:rFonts w:ascii="Arial" w:hAnsi="Arial" w:cs="Arial"/>
          <w:sz w:val="24"/>
          <w:szCs w:val="24"/>
          <w:lang w:val="en-US"/>
        </w:rPr>
        <w:t>konferencja</w:t>
      </w:r>
      <w:proofErr w:type="spellEnd"/>
      <w:r w:rsidRPr="003A5E34">
        <w:rPr>
          <w:rFonts w:ascii="Arial" w:hAnsi="Arial" w:cs="Arial"/>
          <w:sz w:val="24"/>
          <w:szCs w:val="24"/>
          <w:lang w:val="en-US"/>
        </w:rPr>
        <w:t xml:space="preserve"> </w:t>
      </w:r>
      <w:r w:rsidRPr="003A5E34">
        <w:rPr>
          <w:rFonts w:ascii="Arial" w:hAnsi="Arial" w:cs="Arial"/>
          <w:color w:val="000000"/>
          <w:sz w:val="24"/>
          <w:szCs w:val="24"/>
          <w:lang w:val="en-US"/>
        </w:rPr>
        <w:t>ASTRO 56th – Virtual Meeting</w:t>
      </w:r>
      <w:r w:rsidRPr="003A5E34">
        <w:rPr>
          <w:rFonts w:ascii="Arial" w:hAnsi="Arial" w:cs="Arial"/>
          <w:sz w:val="24"/>
          <w:szCs w:val="24"/>
          <w:lang w:val="en-US"/>
        </w:rPr>
        <w:t>.</w:t>
      </w:r>
    </w:p>
    <w:p w:rsidR="00113224" w:rsidRDefault="00113224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5399B" w:rsidRPr="00113224" w:rsidRDefault="00B5399B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Tabela 4. Toksyczność ostra oraz parametry związane z leczeniem w grupach badania „</w:t>
      </w:r>
      <w:proofErr w:type="spellStart"/>
      <w:r>
        <w:rPr>
          <w:rFonts w:ascii="Arial" w:hAnsi="Arial" w:cs="Arial"/>
          <w:sz w:val="24"/>
          <w:szCs w:val="24"/>
        </w:rPr>
        <w:t>Kapecytabina</w:t>
      </w:r>
      <w:proofErr w:type="spellEnd"/>
      <w:r>
        <w:rPr>
          <w:rFonts w:ascii="Arial" w:hAnsi="Arial" w:cs="Arial"/>
          <w:sz w:val="24"/>
          <w:szCs w:val="24"/>
        </w:rPr>
        <w:t xml:space="preserve"> z mitomycyną w </w:t>
      </w:r>
      <w:proofErr w:type="spellStart"/>
      <w:r>
        <w:rPr>
          <w:rFonts w:ascii="Arial" w:hAnsi="Arial" w:cs="Arial"/>
          <w:sz w:val="24"/>
          <w:szCs w:val="24"/>
        </w:rPr>
        <w:t>radiochemioterapii</w:t>
      </w:r>
      <w:proofErr w:type="spellEnd"/>
      <w:r>
        <w:rPr>
          <w:rFonts w:ascii="Arial" w:hAnsi="Arial" w:cs="Arial"/>
          <w:sz w:val="24"/>
          <w:szCs w:val="24"/>
        </w:rPr>
        <w:t xml:space="preserve"> raka płaskonabłonkowego kanału odbytu”.</w:t>
      </w:r>
    </w:p>
    <w:p w:rsidR="00C560BE" w:rsidRDefault="00B5399B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560BE">
        <w:rPr>
          <w:rFonts w:ascii="Arial" w:hAnsi="Arial" w:cs="Arial"/>
          <w:sz w:val="24"/>
          <w:szCs w:val="24"/>
        </w:rPr>
        <w:t>Źródło: opracowanie własne.</w:t>
      </w:r>
    </w:p>
    <w:p w:rsidR="00EC635C" w:rsidRDefault="00EC635C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C635C" w:rsidRDefault="00EC635C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Rycina 7. Status HPV u pacjentów z rakiem odbytu w zależności od obecności </w:t>
      </w:r>
      <w:proofErr w:type="spellStart"/>
      <w:r>
        <w:rPr>
          <w:rFonts w:ascii="Arial" w:hAnsi="Arial" w:cs="Arial"/>
          <w:sz w:val="24"/>
          <w:szCs w:val="24"/>
        </w:rPr>
        <w:t>HPV-DNA</w:t>
      </w:r>
      <w:proofErr w:type="spellEnd"/>
      <w:r>
        <w:rPr>
          <w:rFonts w:ascii="Arial" w:hAnsi="Arial" w:cs="Arial"/>
          <w:sz w:val="24"/>
          <w:szCs w:val="24"/>
        </w:rPr>
        <w:t xml:space="preserve"> i białka p-16 i wyodrębnienie na tej podstawie 4 grup chorych.</w:t>
      </w:r>
    </w:p>
    <w:p w:rsidR="00EC635C" w:rsidRDefault="00EC635C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A5E34">
        <w:rPr>
          <w:rFonts w:ascii="Arial" w:hAnsi="Arial" w:cs="Arial"/>
          <w:sz w:val="24"/>
          <w:szCs w:val="24"/>
          <w:lang w:val="en-US"/>
        </w:rPr>
        <w:t>Źródło</w:t>
      </w:r>
      <w:proofErr w:type="spellEnd"/>
      <w:r w:rsidRPr="003A5E34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3A5E34">
        <w:rPr>
          <w:rFonts w:ascii="Arial" w:hAnsi="Arial" w:cs="Arial"/>
          <w:sz w:val="24"/>
          <w:szCs w:val="24"/>
          <w:lang w:val="en-US"/>
        </w:rPr>
        <w:t>konferencja</w:t>
      </w:r>
      <w:proofErr w:type="spellEnd"/>
      <w:r w:rsidRPr="003A5E34">
        <w:rPr>
          <w:rFonts w:ascii="Arial" w:hAnsi="Arial" w:cs="Arial"/>
          <w:sz w:val="24"/>
          <w:szCs w:val="24"/>
          <w:lang w:val="en-US"/>
        </w:rPr>
        <w:t xml:space="preserve"> </w:t>
      </w:r>
      <w:r w:rsidRPr="003A5E34">
        <w:rPr>
          <w:rFonts w:ascii="Arial" w:hAnsi="Arial" w:cs="Arial"/>
          <w:color w:val="000000"/>
          <w:sz w:val="24"/>
          <w:szCs w:val="24"/>
          <w:lang w:val="en-US"/>
        </w:rPr>
        <w:t>ASTRO 56th – Virtual Meeting</w:t>
      </w:r>
      <w:r w:rsidRPr="003A5E34">
        <w:rPr>
          <w:rFonts w:ascii="Arial" w:hAnsi="Arial" w:cs="Arial"/>
          <w:sz w:val="24"/>
          <w:szCs w:val="24"/>
          <w:lang w:val="en-US"/>
        </w:rPr>
        <w:t>.</w:t>
      </w:r>
    </w:p>
    <w:p w:rsidR="00EC635C" w:rsidRDefault="00EC635C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EC635C" w:rsidRDefault="00EC635C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Rycina 8. Kontrola miejscowa u chorych z rakiem odbytu w zależności od statusu HPV (na podstawie podziału wg ryciny 7.)</w:t>
      </w:r>
    </w:p>
    <w:p w:rsidR="00EC635C" w:rsidRDefault="00EC635C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A5E34">
        <w:rPr>
          <w:rFonts w:ascii="Arial" w:hAnsi="Arial" w:cs="Arial"/>
          <w:sz w:val="24"/>
          <w:szCs w:val="24"/>
          <w:lang w:val="en-US"/>
        </w:rPr>
        <w:t>Źródło</w:t>
      </w:r>
      <w:proofErr w:type="spellEnd"/>
      <w:r w:rsidRPr="003A5E34"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 w:rsidRPr="003A5E34">
        <w:rPr>
          <w:rFonts w:ascii="Arial" w:hAnsi="Arial" w:cs="Arial"/>
          <w:sz w:val="24"/>
          <w:szCs w:val="24"/>
          <w:lang w:val="en-US"/>
        </w:rPr>
        <w:t>konferencja</w:t>
      </w:r>
      <w:proofErr w:type="spellEnd"/>
      <w:r w:rsidRPr="003A5E34">
        <w:rPr>
          <w:rFonts w:ascii="Arial" w:hAnsi="Arial" w:cs="Arial"/>
          <w:sz w:val="24"/>
          <w:szCs w:val="24"/>
          <w:lang w:val="en-US"/>
        </w:rPr>
        <w:t xml:space="preserve"> </w:t>
      </w:r>
      <w:r w:rsidRPr="003A5E34">
        <w:rPr>
          <w:rFonts w:ascii="Arial" w:hAnsi="Arial" w:cs="Arial"/>
          <w:color w:val="000000"/>
          <w:sz w:val="24"/>
          <w:szCs w:val="24"/>
          <w:lang w:val="en-US"/>
        </w:rPr>
        <w:t>ASTRO 56th – Virtual Meeting</w:t>
      </w:r>
      <w:r w:rsidRPr="003A5E34">
        <w:rPr>
          <w:rFonts w:ascii="Arial" w:hAnsi="Arial" w:cs="Arial"/>
          <w:sz w:val="24"/>
          <w:szCs w:val="24"/>
          <w:lang w:val="en-US"/>
        </w:rPr>
        <w:t>.</w:t>
      </w:r>
    </w:p>
    <w:p w:rsidR="00EC635C" w:rsidRPr="00B5399B" w:rsidRDefault="00EC635C" w:rsidP="004415A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EC635C" w:rsidRPr="00B5399B" w:rsidSect="00403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A233B"/>
    <w:rsid w:val="00113224"/>
    <w:rsid w:val="001A233B"/>
    <w:rsid w:val="003A5E34"/>
    <w:rsid w:val="004037CD"/>
    <w:rsid w:val="004415AB"/>
    <w:rsid w:val="00621417"/>
    <w:rsid w:val="006D0ABC"/>
    <w:rsid w:val="006E1405"/>
    <w:rsid w:val="006E6D85"/>
    <w:rsid w:val="007D5818"/>
    <w:rsid w:val="008D7C94"/>
    <w:rsid w:val="00A65996"/>
    <w:rsid w:val="00AC7C8D"/>
    <w:rsid w:val="00B5399B"/>
    <w:rsid w:val="00C000EB"/>
    <w:rsid w:val="00C560BE"/>
    <w:rsid w:val="00EC635C"/>
    <w:rsid w:val="00FB5286"/>
    <w:rsid w:val="00FD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2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1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P.J.</dc:creator>
  <cp:keywords/>
  <dc:description/>
  <cp:lastModifiedBy>P.J.</cp:lastModifiedBy>
  <cp:revision>11</cp:revision>
  <dcterms:created xsi:type="dcterms:W3CDTF">2015-11-26T08:20:00Z</dcterms:created>
  <dcterms:modified xsi:type="dcterms:W3CDTF">2015-11-26T17:05:00Z</dcterms:modified>
</cp:coreProperties>
</file>